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1164" w:rsidRPr="00E64148" w:rsidRDefault="00541027" w:rsidP="00E64148">
      <w:pPr>
        <w:spacing w:line="360" w:lineRule="auto"/>
        <w:jc w:val="center"/>
        <w:rPr>
          <w:rFonts w:ascii="Georgia" w:hAnsi="Georgia"/>
          <w:color w:val="4472C4" w:themeColor="accent1"/>
          <w:sz w:val="40"/>
          <w:szCs w:val="40"/>
          <w:u w:val="single"/>
        </w:rPr>
      </w:pPr>
      <w:r>
        <w:rPr>
          <w:rFonts w:ascii="Georgia" w:hAnsi="Georgia"/>
          <w:color w:val="4472C4" w:themeColor="accent1"/>
          <w:sz w:val="40"/>
          <w:szCs w:val="40"/>
          <w:u w:val="single"/>
        </w:rPr>
        <w:t>Joy Saxton and The Far Away Land</w:t>
      </w:r>
    </w:p>
    <w:p w:rsidR="003A3593" w:rsidRDefault="0068392B" w:rsidP="006839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Joy</w:t>
      </w:r>
      <w:r w:rsidR="003A3593">
        <w:rPr>
          <w:sz w:val="28"/>
          <w:szCs w:val="28"/>
        </w:rPr>
        <w:t xml:space="preserve"> Saxton, author</w:t>
      </w:r>
      <w:r w:rsidR="00541027">
        <w:rPr>
          <w:sz w:val="28"/>
          <w:szCs w:val="28"/>
        </w:rPr>
        <w:t xml:space="preserve">, </w:t>
      </w:r>
      <w:r w:rsidR="003A3593">
        <w:rPr>
          <w:sz w:val="28"/>
          <w:szCs w:val="28"/>
        </w:rPr>
        <w:t>illustrator and puppeteer, is on a</w:t>
      </w:r>
      <w:r>
        <w:rPr>
          <w:sz w:val="28"/>
          <w:szCs w:val="28"/>
        </w:rPr>
        <w:t xml:space="preserve"> mission to </w:t>
      </w:r>
      <w:r w:rsidR="003A3593">
        <w:rPr>
          <w:sz w:val="28"/>
          <w:szCs w:val="28"/>
        </w:rPr>
        <w:t>teach children to love one another and to love the world</w:t>
      </w:r>
      <w:r>
        <w:rPr>
          <w:sz w:val="28"/>
          <w:szCs w:val="28"/>
        </w:rPr>
        <w:t xml:space="preserve">. </w:t>
      </w:r>
      <w:r w:rsidR="003A3593">
        <w:rPr>
          <w:sz w:val="28"/>
          <w:szCs w:val="28"/>
        </w:rPr>
        <w:t xml:space="preserve"> Joy has worked with children passionately for over 25 years, </w:t>
      </w:r>
      <w:r w:rsidR="00E64148">
        <w:rPr>
          <w:sz w:val="28"/>
          <w:szCs w:val="28"/>
        </w:rPr>
        <w:t>beginning</w:t>
      </w:r>
      <w:r w:rsidR="003A3593">
        <w:rPr>
          <w:sz w:val="28"/>
          <w:szCs w:val="28"/>
        </w:rPr>
        <w:t xml:space="preserve"> on a two-time national </w:t>
      </w:r>
      <w:r w:rsidR="00541027">
        <w:rPr>
          <w:sz w:val="28"/>
          <w:szCs w:val="28"/>
        </w:rPr>
        <w:t>award-winning</w:t>
      </w:r>
      <w:r w:rsidR="003A3593">
        <w:rPr>
          <w:sz w:val="28"/>
          <w:szCs w:val="28"/>
        </w:rPr>
        <w:t xml:space="preserve"> kids TV show she anchored at the age of 8 years old</w:t>
      </w:r>
      <w:r w:rsidR="00541027">
        <w:rPr>
          <w:sz w:val="28"/>
          <w:szCs w:val="28"/>
        </w:rPr>
        <w:t xml:space="preserve">, </w:t>
      </w:r>
      <w:r w:rsidR="003A3593">
        <w:rPr>
          <w:sz w:val="28"/>
          <w:szCs w:val="28"/>
        </w:rPr>
        <w:t>for 10 years</w:t>
      </w:r>
      <w:r w:rsidR="00541027">
        <w:rPr>
          <w:sz w:val="28"/>
          <w:szCs w:val="28"/>
        </w:rPr>
        <w:t>,</w:t>
      </w:r>
      <w:r w:rsidR="003A3593">
        <w:rPr>
          <w:sz w:val="28"/>
          <w:szCs w:val="28"/>
        </w:rPr>
        <w:t xml:space="preserve"> called </w:t>
      </w:r>
      <w:r w:rsidR="003A3593" w:rsidRPr="00541027">
        <w:rPr>
          <w:i/>
          <w:iCs/>
          <w:sz w:val="28"/>
          <w:szCs w:val="28"/>
        </w:rPr>
        <w:t>Kids TV Express</w:t>
      </w:r>
      <w:r w:rsidR="003A3593">
        <w:rPr>
          <w:sz w:val="28"/>
          <w:szCs w:val="28"/>
        </w:rPr>
        <w:t xml:space="preserve">. </w:t>
      </w:r>
      <w:r w:rsidR="00232725">
        <w:rPr>
          <w:sz w:val="28"/>
          <w:szCs w:val="28"/>
        </w:rPr>
        <w:t>She trained at the Eugene O’Neil</w:t>
      </w:r>
      <w:r w:rsidR="00E64148">
        <w:rPr>
          <w:sz w:val="28"/>
          <w:szCs w:val="28"/>
        </w:rPr>
        <w:t>l</w:t>
      </w:r>
      <w:r w:rsidR="00232725">
        <w:rPr>
          <w:sz w:val="28"/>
          <w:szCs w:val="28"/>
        </w:rPr>
        <w:t xml:space="preserve"> National Theater Institute, taught for Page Parkes Talent Agency and then started an after-school program in West U called the </w:t>
      </w:r>
      <w:r w:rsidR="00232725" w:rsidRPr="00232725">
        <w:rPr>
          <w:i/>
          <w:iCs/>
          <w:sz w:val="28"/>
          <w:szCs w:val="28"/>
        </w:rPr>
        <w:t>Joy Kids Studio</w:t>
      </w:r>
      <w:r w:rsidR="00E64148">
        <w:rPr>
          <w:sz w:val="28"/>
          <w:szCs w:val="28"/>
        </w:rPr>
        <w:t xml:space="preserve"> teaching young children to make movies.</w:t>
      </w:r>
    </w:p>
    <w:p w:rsidR="003A3593" w:rsidRDefault="003A3593" w:rsidP="0068392B">
      <w:pPr>
        <w:spacing w:line="360" w:lineRule="auto"/>
        <w:rPr>
          <w:sz w:val="28"/>
          <w:szCs w:val="28"/>
        </w:rPr>
      </w:pPr>
    </w:p>
    <w:p w:rsidR="00541027" w:rsidRDefault="003A3593" w:rsidP="005410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 Joy’s book series she travels</w:t>
      </w:r>
      <w:r w:rsidR="00E64148">
        <w:rPr>
          <w:sz w:val="28"/>
          <w:szCs w:val="28"/>
        </w:rPr>
        <w:t>, with her mother,</w:t>
      </w:r>
      <w:r>
        <w:rPr>
          <w:sz w:val="28"/>
          <w:szCs w:val="28"/>
        </w:rPr>
        <w:t xml:space="preserve"> to different countries and shares her real-life adventures through </w:t>
      </w:r>
      <w:r w:rsidR="00232725">
        <w:rPr>
          <w:sz w:val="28"/>
          <w:szCs w:val="28"/>
        </w:rPr>
        <w:t>storytelling</w:t>
      </w:r>
      <w:r>
        <w:rPr>
          <w:sz w:val="28"/>
          <w:szCs w:val="28"/>
        </w:rPr>
        <w:t xml:space="preserve"> and puppet shows in vulnerable communities and schools across Houston, including detention centers, parks, Ronald McDonald House, Star of Hope Homeless Shelter, Children’s Museum of Houston, Woodlands Children’s Museum, </w:t>
      </w:r>
      <w:r w:rsidR="00232725">
        <w:rPr>
          <w:sz w:val="28"/>
          <w:szCs w:val="28"/>
        </w:rPr>
        <w:t xml:space="preserve">Kendra Scott Stores, </w:t>
      </w:r>
      <w:r>
        <w:rPr>
          <w:sz w:val="28"/>
          <w:szCs w:val="28"/>
        </w:rPr>
        <w:t xml:space="preserve">CASA, </w:t>
      </w:r>
      <w:r w:rsidR="00541027">
        <w:rPr>
          <w:sz w:val="28"/>
          <w:szCs w:val="28"/>
        </w:rPr>
        <w:t>and</w:t>
      </w:r>
      <w:r w:rsidR="00E64148">
        <w:rPr>
          <w:sz w:val="28"/>
          <w:szCs w:val="28"/>
        </w:rPr>
        <w:t xml:space="preserve"> the</w:t>
      </w:r>
      <w:r w:rsidR="00541027">
        <w:rPr>
          <w:sz w:val="28"/>
          <w:szCs w:val="28"/>
        </w:rPr>
        <w:t xml:space="preserve"> </w:t>
      </w:r>
      <w:r>
        <w:rPr>
          <w:sz w:val="28"/>
          <w:szCs w:val="28"/>
        </w:rPr>
        <w:t>Houston Public Library</w:t>
      </w:r>
      <w:r w:rsidR="00541027">
        <w:rPr>
          <w:sz w:val="28"/>
          <w:szCs w:val="28"/>
        </w:rPr>
        <w:t xml:space="preserve">.  Joy is partnered with Young Audiences of Houston, </w:t>
      </w:r>
      <w:proofErr w:type="spellStart"/>
      <w:r w:rsidR="00541027">
        <w:rPr>
          <w:sz w:val="28"/>
          <w:szCs w:val="28"/>
        </w:rPr>
        <w:t>Artreach</w:t>
      </w:r>
      <w:proofErr w:type="spellEnd"/>
      <w:r w:rsidR="00541027">
        <w:rPr>
          <w:sz w:val="28"/>
          <w:szCs w:val="28"/>
        </w:rPr>
        <w:t xml:space="preserve"> and Arts Connect. </w:t>
      </w:r>
    </w:p>
    <w:p w:rsidR="003A3593" w:rsidRDefault="003A3593" w:rsidP="0068392B">
      <w:pPr>
        <w:spacing w:line="360" w:lineRule="auto"/>
        <w:rPr>
          <w:sz w:val="28"/>
          <w:szCs w:val="28"/>
        </w:rPr>
      </w:pPr>
    </w:p>
    <w:p w:rsidR="0068392B" w:rsidRDefault="00B26A11" w:rsidP="006839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Joy</w:t>
      </w:r>
      <w:r w:rsidR="0068392B">
        <w:rPr>
          <w:sz w:val="28"/>
          <w:szCs w:val="28"/>
        </w:rPr>
        <w:t>’s book series began with her first book, “Joy and the Far Away Land,” inspired by her childhood travels to Russia and Ukraine. As one of 15 Americans selected to perform</w:t>
      </w:r>
      <w:r w:rsidR="00206CC3">
        <w:rPr>
          <w:sz w:val="28"/>
          <w:szCs w:val="28"/>
        </w:rPr>
        <w:t xml:space="preserve"> in</w:t>
      </w:r>
      <w:r w:rsidR="0068392B">
        <w:rPr>
          <w:sz w:val="28"/>
          <w:szCs w:val="28"/>
        </w:rPr>
        <w:t xml:space="preserve"> the play “Peace Child” during the Cold War era, Joy’s experiences formed the basis of this true story, focusing on her adventures in a new land and her deepening friendship with a </w:t>
      </w:r>
      <w:r w:rsidR="00206CC3">
        <w:rPr>
          <w:sz w:val="28"/>
          <w:szCs w:val="28"/>
        </w:rPr>
        <w:t>Russian boy</w:t>
      </w:r>
      <w:r w:rsidR="0068392B">
        <w:rPr>
          <w:sz w:val="28"/>
          <w:szCs w:val="28"/>
        </w:rPr>
        <w:t xml:space="preserve"> named Sergey.</w:t>
      </w:r>
      <w:r w:rsidR="00232725">
        <w:rPr>
          <w:sz w:val="28"/>
          <w:szCs w:val="28"/>
        </w:rPr>
        <w:t xml:space="preserve"> This book was chosen to be a part of the My Home Library with the Barbara Bush Literacy Foundation.</w:t>
      </w:r>
      <w:r w:rsidR="00E64148">
        <w:rPr>
          <w:sz w:val="28"/>
          <w:szCs w:val="28"/>
        </w:rPr>
        <w:t xml:space="preserve"> Joy next released “Joy Goes to Mexico” and then “Joy Goes to Paris” and is currently working on “Joy Goes to Egypt”. </w:t>
      </w:r>
    </w:p>
    <w:p w:rsidR="00E64148" w:rsidRDefault="00E64148" w:rsidP="006839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To find out more please visit her author website at </w:t>
      </w:r>
      <w:hyperlink r:id="rId4" w:history="1">
        <w:r w:rsidRPr="00E64148">
          <w:rPr>
            <w:rStyle w:val="Hyperlink"/>
            <w:color w:val="000000" w:themeColor="text1"/>
            <w:sz w:val="28"/>
            <w:szCs w:val="28"/>
            <w:u w:val="none"/>
          </w:rPr>
          <w:t>www.JoySaxton.com</w:t>
        </w:r>
      </w:hyperlink>
      <w:r w:rsidRPr="00E64148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or call 512-627-4464 or </w:t>
      </w:r>
      <w:hyperlink r:id="rId5" w:history="1">
        <w:r w:rsidRPr="00E64148">
          <w:rPr>
            <w:rStyle w:val="Hyperlink"/>
            <w:color w:val="000000" w:themeColor="text1"/>
            <w:sz w:val="28"/>
            <w:szCs w:val="28"/>
            <w:u w:val="none"/>
          </w:rPr>
          <w:t>JoySaxton@gmail.com</w:t>
        </w:r>
      </w:hyperlink>
      <w:r w:rsidRPr="00E64148">
        <w:rPr>
          <w:color w:val="000000" w:themeColor="text1"/>
          <w:sz w:val="28"/>
          <w:szCs w:val="28"/>
        </w:rPr>
        <w:t>.</w:t>
      </w:r>
    </w:p>
    <w:p w:rsidR="00E64148" w:rsidRDefault="00E64148" w:rsidP="0068392B">
      <w:pPr>
        <w:spacing w:line="360" w:lineRule="auto"/>
        <w:rPr>
          <w:sz w:val="28"/>
          <w:szCs w:val="28"/>
        </w:rPr>
      </w:pPr>
    </w:p>
    <w:p w:rsidR="00E64148" w:rsidRPr="00B26A11" w:rsidRDefault="00E64148" w:rsidP="006839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Thank you.</w:t>
      </w:r>
    </w:p>
    <w:p w:rsidR="00B26A11" w:rsidRPr="00B26A11" w:rsidRDefault="00B26A11" w:rsidP="00B26A11">
      <w:pPr>
        <w:jc w:val="center"/>
        <w:rPr>
          <w:sz w:val="40"/>
          <w:szCs w:val="40"/>
        </w:rPr>
      </w:pPr>
    </w:p>
    <w:sectPr w:rsidR="00B26A11" w:rsidRPr="00B26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11"/>
    <w:rsid w:val="00206CC3"/>
    <w:rsid w:val="00232725"/>
    <w:rsid w:val="00337DE8"/>
    <w:rsid w:val="003A3593"/>
    <w:rsid w:val="003C7FA5"/>
    <w:rsid w:val="00471164"/>
    <w:rsid w:val="00512430"/>
    <w:rsid w:val="00541027"/>
    <w:rsid w:val="0068392B"/>
    <w:rsid w:val="00A1743A"/>
    <w:rsid w:val="00A548A6"/>
    <w:rsid w:val="00B26A11"/>
    <w:rsid w:val="00BA6D90"/>
    <w:rsid w:val="00E6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B291B20-6210-164D-A985-FADF03FC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41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ySaxton@gmail.com" TargetMode="External"/><Relationship Id="rId4" Type="http://schemas.openxmlformats.org/officeDocument/2006/relationships/hyperlink" Target="http://www.JoySaxt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Saxton</dc:creator>
  <cp:keywords/>
  <dc:description/>
  <cp:lastModifiedBy>Joy Saxton</cp:lastModifiedBy>
  <cp:revision>2</cp:revision>
  <dcterms:created xsi:type="dcterms:W3CDTF">2025-04-15T03:24:00Z</dcterms:created>
  <dcterms:modified xsi:type="dcterms:W3CDTF">2025-04-15T03:24:00Z</dcterms:modified>
</cp:coreProperties>
</file>